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6080" w14:textId="77777777" w:rsidR="00201E79" w:rsidRDefault="008E585F">
      <w:pPr>
        <w:spacing w:after="0" w:line="259" w:lineRule="auto"/>
        <w:ind w:left="-360" w:firstLine="345"/>
        <w:rPr>
          <w:b/>
          <w:color w:val="800000"/>
          <w:sz w:val="32"/>
          <w:szCs w:val="32"/>
        </w:rPr>
      </w:pPr>
      <w:r>
        <w:rPr>
          <w:b/>
          <w:color w:val="800000"/>
          <w:sz w:val="32"/>
          <w:szCs w:val="32"/>
          <w:u w:val="single"/>
        </w:rPr>
        <w:t>NSJCA Representative Cricket Code of Conduct</w:t>
      </w:r>
      <w:r>
        <w:rPr>
          <w:b/>
          <w:color w:val="800000"/>
          <w:sz w:val="32"/>
          <w:szCs w:val="32"/>
        </w:rPr>
        <w:t xml:space="preserve"> </w:t>
      </w:r>
    </w:p>
    <w:p w14:paraId="56D3E185" w14:textId="77777777" w:rsidR="00201E79" w:rsidRDefault="00201E79">
      <w:pPr>
        <w:spacing w:after="0" w:line="259" w:lineRule="auto"/>
        <w:ind w:left="-360" w:firstLine="0"/>
      </w:pPr>
    </w:p>
    <w:p w14:paraId="197F8F0C" w14:textId="77777777" w:rsidR="00201E79" w:rsidRDefault="008E585F">
      <w:pPr>
        <w:tabs>
          <w:tab w:val="left" w:pos="567"/>
        </w:tabs>
        <w:spacing w:after="227"/>
        <w:ind w:left="-15" w:firstLine="0"/>
      </w:pPr>
      <w:r>
        <w:t xml:space="preserve">NSJCA Representative (“Rep”) Cricket has adopted the following enforceable Codes of Conduct (“Code”) for all its stakeholders. Please make yourself familiar with the Code and ensure all players, parents, coaches, and scorers are aware of the Code as it relates to them. </w:t>
      </w:r>
    </w:p>
    <w:p w14:paraId="4D9F9022" w14:textId="77777777" w:rsidR="00201E79" w:rsidRDefault="008E585F">
      <w:pPr>
        <w:ind w:left="0" w:right="66" w:firstLine="0"/>
      </w:pPr>
      <w:r>
        <w:t xml:space="preserve">Please be aware that if any player or parent/guardian fails to comply with this code of conduct, the relevant coach or manager or the NSJCA Reps Sub-committee may require that player or parent/guardian to abstain from attendance at further games/training.  </w:t>
      </w:r>
    </w:p>
    <w:p w14:paraId="7D693AD8" w14:textId="77777777" w:rsidR="00201E79" w:rsidRDefault="008E585F">
      <w:pPr>
        <w:ind w:left="0" w:right="66" w:firstLine="0"/>
      </w:pPr>
      <w:r>
        <w:t xml:space="preserve">In the case of any manager/coach failing to comply with this code of conduct, the NSJCA Reps Sub-committee may remove the relevant manager/coach from their position and may require the manager/coach to abstain from attendance at further games/training.  </w:t>
      </w:r>
    </w:p>
    <w:p w14:paraId="49037025" w14:textId="77777777" w:rsidR="00201E79" w:rsidRDefault="008E585F">
      <w:pPr>
        <w:spacing w:after="139" w:line="259" w:lineRule="auto"/>
        <w:ind w:left="-5" w:hanging="10"/>
      </w:pPr>
      <w:r>
        <w:rPr>
          <w:b/>
          <w:color w:val="3366FF"/>
          <w:sz w:val="32"/>
          <w:szCs w:val="32"/>
        </w:rPr>
        <w:t xml:space="preserve">Players: </w:t>
      </w:r>
    </w:p>
    <w:p w14:paraId="23F22910" w14:textId="77777777" w:rsidR="00201E79" w:rsidRDefault="008E585F">
      <w:pPr>
        <w:numPr>
          <w:ilvl w:val="0"/>
          <w:numId w:val="1"/>
        </w:numPr>
        <w:ind w:left="426" w:right="66" w:hanging="426"/>
      </w:pPr>
      <w:r>
        <w:t>I will always play by the rules and the Spirit of the Game and any other code of conduct governing the relevant competition (</w:t>
      </w:r>
      <w:proofErr w:type="spellStart"/>
      <w:r>
        <w:t>eg</w:t>
      </w:r>
      <w:proofErr w:type="spellEnd"/>
      <w:r>
        <w:t xml:space="preserve">: as stipulated by Cricket New South Wales (“CNSW”) or the DCA).  </w:t>
      </w:r>
    </w:p>
    <w:p w14:paraId="1C1E1AB0" w14:textId="77777777" w:rsidR="00201E79" w:rsidRDefault="008E585F">
      <w:pPr>
        <w:numPr>
          <w:ilvl w:val="0"/>
          <w:numId w:val="1"/>
        </w:numPr>
        <w:ind w:left="426" w:right="66" w:hanging="426"/>
      </w:pPr>
      <w:r>
        <w:t xml:space="preserve">I will never argue with an official. If I disagree with a decision I will inform the captain, coach or manager during a break or after the competition. </w:t>
      </w:r>
    </w:p>
    <w:p w14:paraId="49F29D8A" w14:textId="77777777" w:rsidR="00201E79" w:rsidRDefault="008E585F">
      <w:pPr>
        <w:numPr>
          <w:ilvl w:val="0"/>
          <w:numId w:val="1"/>
        </w:numPr>
        <w:ind w:left="426" w:right="66" w:hanging="426"/>
      </w:pPr>
      <w:r>
        <w:t xml:space="preserve">I will control my temper. I understand that verbal abuse of officials, sledging other players, and deliberately distracting an opponent are not acceptable behaviour. Abuse of equipment or displays of bad temper are also not acceptable. </w:t>
      </w:r>
    </w:p>
    <w:p w14:paraId="7B929B89" w14:textId="77777777" w:rsidR="00201E79" w:rsidRDefault="008E585F">
      <w:pPr>
        <w:numPr>
          <w:ilvl w:val="0"/>
          <w:numId w:val="1"/>
        </w:numPr>
        <w:ind w:left="426" w:right="66" w:hanging="426"/>
      </w:pPr>
      <w:r>
        <w:t xml:space="preserve">I will work equally hard for myself and my team. </w:t>
      </w:r>
    </w:p>
    <w:p w14:paraId="4265BFE5" w14:textId="77777777" w:rsidR="00201E79" w:rsidRDefault="008E585F">
      <w:pPr>
        <w:numPr>
          <w:ilvl w:val="0"/>
          <w:numId w:val="1"/>
        </w:numPr>
        <w:ind w:left="426" w:right="66" w:hanging="426"/>
      </w:pPr>
      <w:r>
        <w:t xml:space="preserve">I will applaud all good play whether made by my team or the opposition. </w:t>
      </w:r>
    </w:p>
    <w:p w14:paraId="547F8809" w14:textId="77777777" w:rsidR="00201E79" w:rsidRDefault="008E585F">
      <w:pPr>
        <w:numPr>
          <w:ilvl w:val="0"/>
          <w:numId w:val="1"/>
        </w:numPr>
        <w:ind w:left="426" w:right="66" w:hanging="426"/>
      </w:pPr>
      <w:r>
        <w:t xml:space="preserve">I will treat all players as I like to be treated. I will not bully, belittle or take unfair advantage of another player on my team or the opposition.  </w:t>
      </w:r>
    </w:p>
    <w:p w14:paraId="3B92A4ED" w14:textId="77777777" w:rsidR="00201E79" w:rsidRDefault="008E585F">
      <w:pPr>
        <w:numPr>
          <w:ilvl w:val="0"/>
          <w:numId w:val="1"/>
        </w:numPr>
        <w:ind w:left="426" w:right="66" w:hanging="426"/>
      </w:pPr>
      <w:r>
        <w:t xml:space="preserve">I will always wear proper and approved cricket attire and the required safety equipment on the field of play. </w:t>
      </w:r>
    </w:p>
    <w:p w14:paraId="03CDE1E8" w14:textId="77777777" w:rsidR="00201E79" w:rsidRDefault="008E585F">
      <w:pPr>
        <w:numPr>
          <w:ilvl w:val="0"/>
          <w:numId w:val="1"/>
        </w:numPr>
        <w:ind w:left="426" w:right="66" w:hanging="426"/>
      </w:pPr>
      <w:r>
        <w:t xml:space="preserve">I will cooperate with my coach, team members and opponents.  </w:t>
      </w:r>
    </w:p>
    <w:p w14:paraId="0C60318A" w14:textId="77777777" w:rsidR="00201E79" w:rsidRDefault="008E585F">
      <w:pPr>
        <w:numPr>
          <w:ilvl w:val="0"/>
          <w:numId w:val="1"/>
        </w:numPr>
        <w:ind w:left="426" w:right="66" w:hanging="426"/>
      </w:pPr>
      <w:r>
        <w:t xml:space="preserve">I will display modesty in victory and graciousness in defeat.  </w:t>
      </w:r>
    </w:p>
    <w:p w14:paraId="61592DB5" w14:textId="77777777" w:rsidR="00201E79" w:rsidRDefault="008E585F">
      <w:pPr>
        <w:numPr>
          <w:ilvl w:val="0"/>
          <w:numId w:val="1"/>
        </w:numPr>
        <w:ind w:left="426" w:right="66" w:hanging="426"/>
      </w:pPr>
      <w:r>
        <w:t xml:space="preserve">I will respect the rights, dignity and worth or all people involved in the game, regardless of their gender, ability, or cultural background. </w:t>
      </w:r>
    </w:p>
    <w:p w14:paraId="353B69E6" w14:textId="77777777" w:rsidR="00201E79" w:rsidRDefault="008E585F">
      <w:pPr>
        <w:numPr>
          <w:ilvl w:val="0"/>
          <w:numId w:val="1"/>
        </w:numPr>
        <w:ind w:left="426" w:right="66" w:hanging="426"/>
      </w:pPr>
      <w:r>
        <w:t xml:space="preserve">I will thank the opposition, coaches, managers, and officials. </w:t>
      </w:r>
    </w:p>
    <w:p w14:paraId="435A5AAC" w14:textId="77777777" w:rsidR="00201E79" w:rsidRDefault="008E585F">
      <w:pPr>
        <w:numPr>
          <w:ilvl w:val="0"/>
          <w:numId w:val="1"/>
        </w:numPr>
        <w:ind w:left="426" w:right="66" w:hanging="426"/>
      </w:pPr>
      <w:r>
        <w:t xml:space="preserve">Except in the case of injury or other exceptional circumstances I will attend and be punctual to all training, trial games and competition games. </w:t>
      </w:r>
    </w:p>
    <w:p w14:paraId="7C554236" w14:textId="77777777" w:rsidR="00201E79" w:rsidRDefault="008E585F">
      <w:pPr>
        <w:numPr>
          <w:ilvl w:val="0"/>
          <w:numId w:val="1"/>
        </w:numPr>
        <w:ind w:left="426" w:right="66" w:hanging="426"/>
      </w:pPr>
      <w:r>
        <w:lastRenderedPageBreak/>
        <w:t xml:space="preserve">I will wear my NSJCA Rep uniform at training and when playing. </w:t>
      </w:r>
    </w:p>
    <w:p w14:paraId="6DDA07A0" w14:textId="77777777" w:rsidR="00201E79" w:rsidRDefault="008E585F">
      <w:pPr>
        <w:numPr>
          <w:ilvl w:val="0"/>
          <w:numId w:val="1"/>
        </w:numPr>
        <w:ind w:left="426" w:right="66" w:hanging="426"/>
      </w:pPr>
      <w:r>
        <w:t xml:space="preserve">I will make every effort to be available to play club cricket within the NSJCA competitions. </w:t>
      </w:r>
    </w:p>
    <w:p w14:paraId="6063889F" w14:textId="77777777" w:rsidR="00201E79" w:rsidRDefault="008E585F">
      <w:pPr>
        <w:numPr>
          <w:ilvl w:val="0"/>
          <w:numId w:val="1"/>
        </w:numPr>
        <w:ind w:left="426" w:right="66" w:hanging="426"/>
      </w:pPr>
      <w:r>
        <w:t xml:space="preserve">Subject to dispensation of the Representative sub-committee (and CNSW if required), I will not play representative cricket for another Association during the season. </w:t>
      </w:r>
    </w:p>
    <w:p w14:paraId="657D3392" w14:textId="77777777" w:rsidR="00201E79" w:rsidRDefault="008E585F">
      <w:pPr>
        <w:spacing w:after="139" w:line="259" w:lineRule="auto"/>
        <w:ind w:left="426" w:hanging="426"/>
      </w:pPr>
      <w:r>
        <w:rPr>
          <w:b/>
          <w:color w:val="3366FF"/>
          <w:sz w:val="32"/>
          <w:szCs w:val="32"/>
        </w:rPr>
        <w:t xml:space="preserve">Parents: </w:t>
      </w:r>
    </w:p>
    <w:p w14:paraId="0F3052E4" w14:textId="77777777" w:rsidR="00201E79" w:rsidRDefault="008E585F">
      <w:pPr>
        <w:numPr>
          <w:ilvl w:val="0"/>
          <w:numId w:val="1"/>
        </w:numPr>
        <w:ind w:left="426" w:right="66" w:hanging="426"/>
      </w:pPr>
      <w:r>
        <w:t>I will comply with any other code of conduct governing the relevant competition (</w:t>
      </w:r>
      <w:proofErr w:type="spellStart"/>
      <w:r>
        <w:t>eg</w:t>
      </w:r>
      <w:proofErr w:type="spellEnd"/>
      <w:r>
        <w:t>: as stipulated by CNSW or the DCA).</w:t>
      </w:r>
    </w:p>
    <w:p w14:paraId="4BE8A90E" w14:textId="77777777" w:rsidR="00201E79" w:rsidRDefault="008E585F">
      <w:pPr>
        <w:numPr>
          <w:ilvl w:val="0"/>
          <w:numId w:val="1"/>
        </w:numPr>
        <w:ind w:left="426" w:right="66" w:hanging="426"/>
      </w:pPr>
      <w:r>
        <w:t xml:space="preserve"> I won’t pressure my child in any way – I know that this is their game not mine!  </w:t>
      </w:r>
    </w:p>
    <w:p w14:paraId="37AA48B7" w14:textId="77777777" w:rsidR="00201E79" w:rsidRDefault="008E585F">
      <w:pPr>
        <w:numPr>
          <w:ilvl w:val="0"/>
          <w:numId w:val="1"/>
        </w:numPr>
        <w:ind w:left="426" w:right="66" w:hanging="426"/>
      </w:pPr>
      <w:r>
        <w:t xml:space="preserve">I will never ridicule a child for making a mistake or losing a game. I realise that good fun is more important than winning.  </w:t>
      </w:r>
    </w:p>
    <w:p w14:paraId="1AB46B06" w14:textId="77777777" w:rsidR="00201E79" w:rsidRDefault="008E585F">
      <w:pPr>
        <w:numPr>
          <w:ilvl w:val="0"/>
          <w:numId w:val="1"/>
        </w:numPr>
        <w:ind w:left="426" w:right="66" w:hanging="426"/>
      </w:pPr>
      <w:r>
        <w:t xml:space="preserve">I will not use bad language, nor will I harass or denigrate players (of either team), coaches, officials, or other spectators.  </w:t>
      </w:r>
    </w:p>
    <w:p w14:paraId="167A9727" w14:textId="77777777" w:rsidR="00201E79" w:rsidRDefault="008E585F">
      <w:pPr>
        <w:numPr>
          <w:ilvl w:val="0"/>
          <w:numId w:val="1"/>
        </w:numPr>
        <w:ind w:left="426" w:right="66" w:hanging="426"/>
      </w:pPr>
      <w:r>
        <w:t xml:space="preserve">I will encourage my child to play within the rules and Spirit of the Game, and respect officials’ and coaches’ decisions – no matter what.  </w:t>
      </w:r>
    </w:p>
    <w:p w14:paraId="78058210" w14:textId="77777777" w:rsidR="00201E79" w:rsidRDefault="008E585F">
      <w:pPr>
        <w:numPr>
          <w:ilvl w:val="0"/>
          <w:numId w:val="1"/>
        </w:numPr>
        <w:ind w:left="426" w:right="66" w:hanging="426"/>
      </w:pPr>
      <w:r>
        <w:t xml:space="preserve">I will teach my child to respect the efforts of their opponents and their team-mates.  </w:t>
      </w:r>
    </w:p>
    <w:p w14:paraId="065BAA49" w14:textId="77777777" w:rsidR="00201E79" w:rsidRDefault="008E585F">
      <w:pPr>
        <w:numPr>
          <w:ilvl w:val="0"/>
          <w:numId w:val="1"/>
        </w:numPr>
        <w:ind w:left="426" w:right="66" w:hanging="426"/>
      </w:pPr>
      <w:r>
        <w:t xml:space="preserve">I will remember that children learn best by example, so I will applaud good play by both my child’s team and their opponents.  </w:t>
      </w:r>
    </w:p>
    <w:p w14:paraId="05A05969" w14:textId="77777777" w:rsidR="00201E79" w:rsidRDefault="008E585F">
      <w:pPr>
        <w:numPr>
          <w:ilvl w:val="0"/>
          <w:numId w:val="1"/>
        </w:numPr>
        <w:ind w:left="426" w:right="66" w:hanging="426"/>
      </w:pPr>
      <w:r>
        <w:t xml:space="preserve">I will give positive comments that motivate and encourage continued effort and will not engage in denigration or criticism of players, other parents or coaches on the sidelines.  </w:t>
      </w:r>
    </w:p>
    <w:p w14:paraId="7392CF08" w14:textId="77777777" w:rsidR="00201E79" w:rsidRDefault="008E585F">
      <w:pPr>
        <w:numPr>
          <w:ilvl w:val="0"/>
          <w:numId w:val="1"/>
        </w:numPr>
        <w:ind w:left="426" w:right="66" w:hanging="426"/>
      </w:pPr>
      <w:r>
        <w:t xml:space="preserve">I will focus on my child’s/team’s efforts and performance – not the result.  </w:t>
      </w:r>
    </w:p>
    <w:p w14:paraId="621D6775" w14:textId="77777777" w:rsidR="00201E79" w:rsidRDefault="008E585F">
      <w:pPr>
        <w:numPr>
          <w:ilvl w:val="0"/>
          <w:numId w:val="1"/>
        </w:numPr>
        <w:ind w:left="426" w:right="66" w:hanging="426"/>
      </w:pPr>
      <w:r>
        <w:t xml:space="preserve">I will thank the coaches, managers and officials who give their time to conduct the game for my child. </w:t>
      </w:r>
    </w:p>
    <w:p w14:paraId="1D16CF98" w14:textId="77777777" w:rsidR="00201E79" w:rsidRDefault="008E585F">
      <w:pPr>
        <w:numPr>
          <w:ilvl w:val="0"/>
          <w:numId w:val="1"/>
        </w:numPr>
        <w:ind w:left="426" w:right="66" w:hanging="426"/>
      </w:pPr>
      <w:r>
        <w:t xml:space="preserve">I will volunteer my services and help when asked by a coach or official.  </w:t>
      </w:r>
    </w:p>
    <w:p w14:paraId="0F26B6C4" w14:textId="77777777" w:rsidR="00201E79" w:rsidRDefault="008E585F">
      <w:pPr>
        <w:numPr>
          <w:ilvl w:val="0"/>
          <w:numId w:val="1"/>
        </w:numPr>
        <w:ind w:left="426" w:right="66" w:hanging="426"/>
      </w:pPr>
      <w:r>
        <w:t xml:space="preserve">I will not arrive at the field intoxicated or drink alcohol during games.  </w:t>
      </w:r>
    </w:p>
    <w:p w14:paraId="5B3E27B0" w14:textId="77777777" w:rsidR="00201E79" w:rsidRDefault="008E585F">
      <w:pPr>
        <w:numPr>
          <w:ilvl w:val="0"/>
          <w:numId w:val="1"/>
        </w:numPr>
        <w:ind w:left="426" w:right="66" w:hanging="426"/>
      </w:pPr>
      <w:r>
        <w:t xml:space="preserve">I will respect the rights, dignity and worth or all people involved in the game, regardless of their gender, ability, or cultural background. </w:t>
      </w:r>
    </w:p>
    <w:p w14:paraId="7A856466" w14:textId="77777777" w:rsidR="00201E79" w:rsidRDefault="008E585F">
      <w:pPr>
        <w:numPr>
          <w:ilvl w:val="0"/>
          <w:numId w:val="1"/>
        </w:numPr>
        <w:ind w:left="426" w:right="66" w:hanging="426"/>
      </w:pPr>
      <w:r>
        <w:t xml:space="preserve">I recognise that representative cricket is different to club and school cricket and not all players will receive “equal time” at games. </w:t>
      </w:r>
    </w:p>
    <w:p w14:paraId="6A69989C" w14:textId="77777777" w:rsidR="00201E79" w:rsidRDefault="00201E79"/>
    <w:p w14:paraId="701086BD" w14:textId="77777777" w:rsidR="00201E79" w:rsidRDefault="008E585F">
      <w:pPr>
        <w:tabs>
          <w:tab w:val="left" w:pos="8380"/>
        </w:tabs>
      </w:pPr>
      <w:r>
        <w:tab/>
      </w:r>
    </w:p>
    <w:p w14:paraId="450DFA58" w14:textId="77777777" w:rsidR="00201E79" w:rsidRDefault="008E585F">
      <w:pPr>
        <w:numPr>
          <w:ilvl w:val="0"/>
          <w:numId w:val="1"/>
        </w:numPr>
        <w:spacing w:after="226"/>
        <w:ind w:left="426" w:right="66" w:hanging="426"/>
      </w:pPr>
      <w:r>
        <w:lastRenderedPageBreak/>
        <w:t xml:space="preserve">I recognise that my child may have a different role in representative cricket to that in school or cub cricket and may have been selected in the team for a particular skill, for e.g. one of batting, bowling or wicket keeping. </w:t>
      </w:r>
    </w:p>
    <w:p w14:paraId="4449DB35" w14:textId="77777777" w:rsidR="00201E79" w:rsidRDefault="008E585F">
      <w:pPr>
        <w:numPr>
          <w:ilvl w:val="0"/>
          <w:numId w:val="1"/>
        </w:numPr>
        <w:spacing w:after="226"/>
        <w:ind w:left="426" w:right="66" w:hanging="426"/>
      </w:pPr>
      <w:r>
        <w:t>I acknowledge that the coach has a responsibility to the whole team and not just to my son/daughter.</w:t>
      </w:r>
    </w:p>
    <w:p w14:paraId="606B66E7" w14:textId="77777777" w:rsidR="00201E79" w:rsidRDefault="008E585F">
      <w:pPr>
        <w:numPr>
          <w:ilvl w:val="0"/>
          <w:numId w:val="1"/>
        </w:numPr>
        <w:spacing w:after="226"/>
        <w:ind w:left="426" w:right="66" w:hanging="426"/>
      </w:pPr>
      <w:r>
        <w:t>I will give the coach the appropriate time and space to coach the team. I will not intervene on game day by overtly or covertly disputing their decisions in relation to tactics used, player’s roles and the opportunity afforded to specific players.</w:t>
      </w:r>
    </w:p>
    <w:p w14:paraId="1357A647" w14:textId="77777777" w:rsidR="00201E79" w:rsidRDefault="008E585F">
      <w:pPr>
        <w:numPr>
          <w:ilvl w:val="0"/>
          <w:numId w:val="1"/>
        </w:numPr>
        <w:spacing w:after="226"/>
        <w:ind w:left="426" w:right="66" w:hanging="426"/>
      </w:pPr>
      <w:r>
        <w:t>I will not ‘counter coach’ by providing instructions to players that are inconsistent with instructions provided by the coach.</w:t>
      </w:r>
    </w:p>
    <w:p w14:paraId="2492BD06" w14:textId="77777777" w:rsidR="00201E79" w:rsidRDefault="00201E79">
      <w:pPr>
        <w:spacing w:after="226"/>
        <w:ind w:left="426" w:right="66" w:hanging="426"/>
      </w:pPr>
    </w:p>
    <w:p w14:paraId="2C6A50BE" w14:textId="77777777" w:rsidR="00201E79" w:rsidRDefault="008E585F">
      <w:pPr>
        <w:spacing w:after="139" w:line="259" w:lineRule="auto"/>
        <w:ind w:left="426" w:hanging="426"/>
      </w:pPr>
      <w:r>
        <w:rPr>
          <w:b/>
          <w:color w:val="3366FF"/>
          <w:sz w:val="32"/>
          <w:szCs w:val="32"/>
        </w:rPr>
        <w:t xml:space="preserve">Coaches &amp; Managers: </w:t>
      </w:r>
    </w:p>
    <w:p w14:paraId="05A86065" w14:textId="77777777" w:rsidR="00201E79" w:rsidRDefault="008E585F">
      <w:pPr>
        <w:numPr>
          <w:ilvl w:val="0"/>
          <w:numId w:val="1"/>
        </w:numPr>
        <w:ind w:left="426" w:right="66" w:hanging="426"/>
      </w:pPr>
      <w:r>
        <w:t>I will comply with any other code of conduct governing the relevant competition (</w:t>
      </w:r>
      <w:proofErr w:type="spellStart"/>
      <w:r>
        <w:t>eg</w:t>
      </w:r>
      <w:proofErr w:type="spellEnd"/>
      <w:r>
        <w:t>: as stipulated by CNSW or the DCA).</w:t>
      </w:r>
    </w:p>
    <w:p w14:paraId="2786AE3A" w14:textId="77777777" w:rsidR="00201E79" w:rsidRDefault="008E585F">
      <w:pPr>
        <w:numPr>
          <w:ilvl w:val="0"/>
          <w:numId w:val="1"/>
        </w:numPr>
        <w:ind w:left="426" w:right="66" w:hanging="426"/>
      </w:pPr>
      <w:r>
        <w:t xml:space="preserve">I will remember that players participate for pleasure and that winning is only part of the fun. </w:t>
      </w:r>
    </w:p>
    <w:p w14:paraId="74D6AF00" w14:textId="77777777" w:rsidR="00201E79" w:rsidRDefault="008E585F">
      <w:pPr>
        <w:numPr>
          <w:ilvl w:val="0"/>
          <w:numId w:val="1"/>
        </w:numPr>
        <w:ind w:left="426" w:right="66" w:hanging="426"/>
      </w:pPr>
      <w:r>
        <w:t xml:space="preserve">I will never ridicule players for making a mistake or not winning and will take all necessary steps to ensure that players do not ridicule or berate other players in their own team or the opposition.  </w:t>
      </w:r>
    </w:p>
    <w:p w14:paraId="6B047B39" w14:textId="77777777" w:rsidR="00201E79" w:rsidRDefault="008E585F">
      <w:pPr>
        <w:numPr>
          <w:ilvl w:val="0"/>
          <w:numId w:val="1"/>
        </w:numPr>
        <w:ind w:left="426" w:right="66" w:hanging="426"/>
      </w:pPr>
      <w:r>
        <w:t xml:space="preserve">I will be reasonable in my demands on players’ time, energy and enthusiasm. </w:t>
      </w:r>
    </w:p>
    <w:p w14:paraId="25F82D06" w14:textId="77777777" w:rsidR="00201E79" w:rsidRDefault="008E585F">
      <w:pPr>
        <w:numPr>
          <w:ilvl w:val="0"/>
          <w:numId w:val="1"/>
        </w:numPr>
        <w:ind w:left="426" w:right="66" w:hanging="426"/>
      </w:pPr>
      <w:r>
        <w:t xml:space="preserve">I will operate within the rules and Spirit of the </w:t>
      </w:r>
      <w:proofErr w:type="gramStart"/>
      <w:r>
        <w:t>Game, and</w:t>
      </w:r>
      <w:proofErr w:type="gramEnd"/>
      <w:r>
        <w:t xml:space="preserve"> teach my players to do the same.  </w:t>
      </w:r>
    </w:p>
    <w:p w14:paraId="3CE407A3" w14:textId="77777777" w:rsidR="00201E79" w:rsidRDefault="008E585F">
      <w:pPr>
        <w:numPr>
          <w:ilvl w:val="0"/>
          <w:numId w:val="1"/>
        </w:numPr>
        <w:ind w:left="426" w:right="66" w:hanging="426"/>
      </w:pPr>
      <w:r>
        <w:t xml:space="preserve">I will ensure that the time that players spend with me is a positive experience and will not engage in denigration or criticism of players, other parents or coaches on the sidelines.  </w:t>
      </w:r>
    </w:p>
    <w:p w14:paraId="1305C47F" w14:textId="77777777" w:rsidR="00201E79" w:rsidRDefault="008E585F">
      <w:pPr>
        <w:numPr>
          <w:ilvl w:val="0"/>
          <w:numId w:val="1"/>
        </w:numPr>
        <w:ind w:left="426" w:right="66" w:hanging="426"/>
      </w:pPr>
      <w:r>
        <w:t xml:space="preserve">I will not use bad language, yell at players from the sidelines nor will I harass officials, spectators or other coaches.  </w:t>
      </w:r>
    </w:p>
    <w:p w14:paraId="5F4FEC2A" w14:textId="77777777" w:rsidR="00201E79" w:rsidRDefault="008E585F">
      <w:pPr>
        <w:numPr>
          <w:ilvl w:val="0"/>
          <w:numId w:val="1"/>
        </w:numPr>
        <w:ind w:left="426" w:right="66" w:hanging="426"/>
      </w:pPr>
      <w:r>
        <w:t xml:space="preserve">I will ensure that equipment and facilities meet safety standards and are appropriate to the age and ability of all players.  </w:t>
      </w:r>
    </w:p>
    <w:p w14:paraId="1823F1A9" w14:textId="77777777" w:rsidR="00201E79" w:rsidRDefault="008E585F">
      <w:pPr>
        <w:numPr>
          <w:ilvl w:val="0"/>
          <w:numId w:val="1"/>
        </w:numPr>
        <w:ind w:left="426" w:right="66" w:hanging="426"/>
      </w:pPr>
      <w:r>
        <w:t xml:space="preserve">I will display control, respect and professionalism to all involved including opponents, coaches, officials, administrators, parents and spectators. I will encourage my players to do the same.  </w:t>
      </w:r>
    </w:p>
    <w:p w14:paraId="35FA912C" w14:textId="77777777" w:rsidR="00201E79" w:rsidRDefault="008E585F">
      <w:pPr>
        <w:numPr>
          <w:ilvl w:val="0"/>
          <w:numId w:val="1"/>
        </w:numPr>
        <w:ind w:left="426" w:right="66" w:hanging="426"/>
      </w:pPr>
      <w:r>
        <w:t xml:space="preserve">I will show concern and caution towards sick and injured players and follow the advice of a physician or their parent when determining whether an injured player is ready to recommence training or competition.  </w:t>
      </w:r>
    </w:p>
    <w:p w14:paraId="68A02856" w14:textId="77777777" w:rsidR="00201E79" w:rsidRDefault="008E585F">
      <w:pPr>
        <w:numPr>
          <w:ilvl w:val="0"/>
          <w:numId w:val="1"/>
        </w:numPr>
        <w:ind w:left="426" w:right="66" w:hanging="426"/>
      </w:pPr>
      <w:r>
        <w:t xml:space="preserve">I will not arrive at the field intoxicated or drink alcohol at games.  </w:t>
      </w:r>
    </w:p>
    <w:p w14:paraId="633865E6" w14:textId="77777777" w:rsidR="00201E79" w:rsidRDefault="008E585F">
      <w:pPr>
        <w:numPr>
          <w:ilvl w:val="0"/>
          <w:numId w:val="1"/>
        </w:numPr>
        <w:ind w:left="426" w:right="66" w:hanging="426"/>
      </w:pPr>
      <w:r>
        <w:lastRenderedPageBreak/>
        <w:t xml:space="preserve">I will respect the rights, dignity and worth or all people involved in the game, regardless of their gender, ability or cultural background. </w:t>
      </w:r>
    </w:p>
    <w:p w14:paraId="05AA0FA9" w14:textId="77777777" w:rsidR="00201E79" w:rsidRDefault="008E585F">
      <w:pPr>
        <w:numPr>
          <w:ilvl w:val="0"/>
          <w:numId w:val="1"/>
        </w:numPr>
        <w:spacing w:after="231"/>
        <w:ind w:left="426" w:right="66" w:hanging="426"/>
      </w:pPr>
      <w:r>
        <w:t xml:space="preserve">Subject to dispensation from the Representative subcommittee I will not take on a role as coach or manager in any way for another Association during the season. </w:t>
      </w:r>
    </w:p>
    <w:p w14:paraId="68277778" w14:textId="77777777" w:rsidR="00201E79" w:rsidRDefault="008E585F">
      <w:pPr>
        <w:spacing w:after="139" w:line="259" w:lineRule="auto"/>
        <w:ind w:left="426" w:hanging="426"/>
      </w:pPr>
      <w:r>
        <w:rPr>
          <w:b/>
          <w:color w:val="3366FF"/>
          <w:sz w:val="32"/>
          <w:szCs w:val="32"/>
        </w:rPr>
        <w:t xml:space="preserve">Umpires &amp; Officials: </w:t>
      </w:r>
    </w:p>
    <w:p w14:paraId="4D1F35D2" w14:textId="77777777" w:rsidR="00201E79" w:rsidRDefault="008E585F">
      <w:pPr>
        <w:numPr>
          <w:ilvl w:val="0"/>
          <w:numId w:val="1"/>
        </w:numPr>
        <w:ind w:left="426" w:right="66" w:hanging="426"/>
      </w:pPr>
      <w:r>
        <w:t xml:space="preserve">I will place the safety and welfare of players above all else.  </w:t>
      </w:r>
    </w:p>
    <w:p w14:paraId="4160A376" w14:textId="77777777" w:rsidR="00201E79" w:rsidRDefault="008E585F">
      <w:pPr>
        <w:numPr>
          <w:ilvl w:val="0"/>
          <w:numId w:val="1"/>
        </w:numPr>
        <w:ind w:left="426" w:right="66" w:hanging="426"/>
      </w:pPr>
      <w:r>
        <w:t xml:space="preserve">I will show concern and caution towards sick and injured players.  </w:t>
      </w:r>
    </w:p>
    <w:p w14:paraId="336BCE78" w14:textId="77777777" w:rsidR="00201E79" w:rsidRDefault="008E585F">
      <w:pPr>
        <w:numPr>
          <w:ilvl w:val="0"/>
          <w:numId w:val="1"/>
        </w:numPr>
        <w:ind w:left="426" w:right="66" w:hanging="426"/>
      </w:pPr>
      <w:r>
        <w:t xml:space="preserve">I will give all players a ‘fair go’ regardless of their gender, ability, cultural background or religion.  </w:t>
      </w:r>
    </w:p>
    <w:p w14:paraId="49DC9AF3" w14:textId="77777777" w:rsidR="00201E79" w:rsidRDefault="008E585F">
      <w:pPr>
        <w:numPr>
          <w:ilvl w:val="0"/>
          <w:numId w:val="1"/>
        </w:numPr>
        <w:ind w:left="426" w:right="66" w:hanging="426"/>
      </w:pPr>
      <w:r>
        <w:t xml:space="preserve">I will be impartial, consistent, objective and courteous when making decisions. </w:t>
      </w:r>
    </w:p>
    <w:p w14:paraId="2F312F73" w14:textId="77777777" w:rsidR="00201E79" w:rsidRDefault="008E585F">
      <w:pPr>
        <w:numPr>
          <w:ilvl w:val="0"/>
          <w:numId w:val="1"/>
        </w:numPr>
        <w:ind w:left="426" w:right="66" w:hanging="426"/>
      </w:pPr>
      <w:r>
        <w:t xml:space="preserve">I will accept responsibility for my actions and decisions.  </w:t>
      </w:r>
    </w:p>
    <w:p w14:paraId="0CF61A15" w14:textId="77777777" w:rsidR="00201E79" w:rsidRDefault="008E585F">
      <w:pPr>
        <w:numPr>
          <w:ilvl w:val="0"/>
          <w:numId w:val="1"/>
        </w:numPr>
        <w:ind w:left="426" w:right="66" w:hanging="426"/>
      </w:pPr>
      <w:r>
        <w:t xml:space="preserve">I will condemn unsporting behaviour and promote respect for the individuality of players.  </w:t>
      </w:r>
    </w:p>
    <w:p w14:paraId="58536029" w14:textId="77777777" w:rsidR="00201E79" w:rsidRDefault="008E585F">
      <w:pPr>
        <w:numPr>
          <w:ilvl w:val="0"/>
          <w:numId w:val="1"/>
        </w:numPr>
        <w:ind w:left="426" w:right="66" w:hanging="426"/>
      </w:pPr>
      <w:r>
        <w:t xml:space="preserve">I will avoid situations that may lead to or be construed as a conflict of interest. </w:t>
      </w:r>
    </w:p>
    <w:p w14:paraId="119CD825" w14:textId="77777777" w:rsidR="00201E79" w:rsidRDefault="008E585F">
      <w:pPr>
        <w:numPr>
          <w:ilvl w:val="0"/>
          <w:numId w:val="1"/>
        </w:numPr>
        <w:ind w:left="426" w:right="66" w:hanging="426"/>
      </w:pPr>
      <w:r>
        <w:t xml:space="preserve">I will be a positive role model in behaviour and personal appearance and ensure my comments are positive and supportive.  </w:t>
      </w:r>
    </w:p>
    <w:p w14:paraId="491CAF59" w14:textId="77777777" w:rsidR="00201E79" w:rsidRDefault="008E585F">
      <w:pPr>
        <w:numPr>
          <w:ilvl w:val="0"/>
          <w:numId w:val="1"/>
        </w:numPr>
        <w:ind w:left="426" w:right="66" w:hanging="426"/>
      </w:pPr>
      <w:r>
        <w:t xml:space="preserve">I will be a good sport, as I understand that actions speak louder than words.  </w:t>
      </w:r>
    </w:p>
    <w:p w14:paraId="6C7FD41A" w14:textId="77777777" w:rsidR="00201E79" w:rsidRDefault="008E585F">
      <w:pPr>
        <w:numPr>
          <w:ilvl w:val="0"/>
          <w:numId w:val="1"/>
        </w:numPr>
        <w:ind w:left="426" w:right="66" w:hanging="426"/>
      </w:pPr>
      <w:r>
        <w:t xml:space="preserve">I will always respect, remain loyal to, and support other officials. </w:t>
      </w:r>
    </w:p>
    <w:p w14:paraId="7EF8E36D" w14:textId="77777777" w:rsidR="00201E79" w:rsidRDefault="008E585F">
      <w:pPr>
        <w:numPr>
          <w:ilvl w:val="0"/>
          <w:numId w:val="1"/>
        </w:numPr>
        <w:ind w:left="426" w:right="66" w:hanging="426"/>
      </w:pPr>
      <w:r>
        <w:t xml:space="preserve">I will keep up to date with the rules of the relevant competition, the latest Laws of Cricket and the trends and principles of their application. </w:t>
      </w:r>
    </w:p>
    <w:p w14:paraId="2D39C1B6" w14:textId="77777777" w:rsidR="00201E79" w:rsidRDefault="008E585F">
      <w:pPr>
        <w:numPr>
          <w:ilvl w:val="0"/>
          <w:numId w:val="1"/>
        </w:numPr>
        <w:ind w:left="426" w:right="66" w:hanging="426"/>
      </w:pPr>
      <w:r>
        <w:t xml:space="preserve">I will emphasise the Spirit of the Game rather than errors. </w:t>
      </w:r>
    </w:p>
    <w:p w14:paraId="1BC9395D" w14:textId="77777777" w:rsidR="00201E79" w:rsidRDefault="008E585F">
      <w:pPr>
        <w:numPr>
          <w:ilvl w:val="0"/>
          <w:numId w:val="1"/>
        </w:numPr>
        <w:ind w:left="426" w:right="66" w:hanging="426"/>
      </w:pPr>
      <w:r>
        <w:t xml:space="preserve">I will refrain from any form of personal abuse towards players, parents or other officials.  </w:t>
      </w:r>
    </w:p>
    <w:p w14:paraId="11AA5AE3" w14:textId="77777777" w:rsidR="00201E79" w:rsidRDefault="008E585F">
      <w:pPr>
        <w:numPr>
          <w:ilvl w:val="0"/>
          <w:numId w:val="1"/>
        </w:numPr>
        <w:ind w:left="426" w:right="66" w:hanging="426"/>
      </w:pPr>
      <w:r>
        <w:t xml:space="preserve">I will respect the rights, dignity and worth or all people involved in the game, regardless of their gender, ability or cultural background. </w:t>
      </w:r>
    </w:p>
    <w:p w14:paraId="4F6D6F7C" w14:textId="77777777" w:rsidR="00201E79" w:rsidRDefault="00201E79">
      <w:pPr>
        <w:ind w:right="66"/>
      </w:pPr>
    </w:p>
    <w:p w14:paraId="345ACAA7" w14:textId="77777777" w:rsidR="00201E79" w:rsidRDefault="008E585F">
      <w:pPr>
        <w:ind w:left="0" w:right="66" w:firstLine="0"/>
      </w:pPr>
      <w:r>
        <w:t xml:space="preserve"> </w:t>
      </w:r>
    </w:p>
    <w:sectPr w:rsidR="00201E79">
      <w:headerReference w:type="even" r:id="rId8"/>
      <w:footerReference w:type="even" r:id="rId9"/>
      <w:footerReference w:type="default" r:id="rId10"/>
      <w:headerReference w:type="first" r:id="rId11"/>
      <w:footerReference w:type="first" r:id="rId12"/>
      <w:pgSz w:w="11906" w:h="16838"/>
      <w:pgMar w:top="426" w:right="140" w:bottom="568" w:left="709" w:header="153" w:footer="2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9A360" w14:textId="77777777" w:rsidR="008E585F" w:rsidRDefault="008E585F">
      <w:pPr>
        <w:spacing w:after="0" w:line="240" w:lineRule="auto"/>
      </w:pPr>
      <w:r>
        <w:separator/>
      </w:r>
    </w:p>
  </w:endnote>
  <w:endnote w:type="continuationSeparator" w:id="0">
    <w:p w14:paraId="7CB9F9C5" w14:textId="77777777" w:rsidR="008E585F" w:rsidRDefault="008E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E315" w14:textId="77777777" w:rsidR="00201E79" w:rsidRDefault="008E585F">
    <w:pPr>
      <w:spacing w:after="0" w:line="259" w:lineRule="auto"/>
      <w:ind w:left="0" w:firstLine="0"/>
    </w:pPr>
    <w:r>
      <w:rPr>
        <w:rFonts w:ascii="Cambria" w:eastAsia="Cambria" w:hAnsi="Cambria" w:cs="Cambria"/>
        <w:sz w:val="24"/>
        <w:szCs w:val="24"/>
      </w:rPr>
      <w:t>NSJCA</w:t>
    </w:r>
    <w:r>
      <w:rPr>
        <w:rFonts w:ascii="Cambria" w:eastAsia="Cambria" w:hAnsi="Cambria" w:cs="Cambria"/>
        <w:sz w:val="24"/>
        <w:szCs w:val="24"/>
      </w:rPr>
      <w:tab/>
      <w:t xml:space="preserve">   Representative</w:t>
    </w:r>
    <w:r>
      <w:rPr>
        <w:rFonts w:ascii="Cambria" w:eastAsia="Cambria" w:hAnsi="Cambria" w:cs="Cambria"/>
        <w:sz w:val="24"/>
        <w:szCs w:val="24"/>
      </w:rPr>
      <w:tab/>
      <w:t xml:space="preserve">   Cricket</w:t>
    </w:r>
    <w:r>
      <w:rPr>
        <w:rFonts w:ascii="Cambria" w:eastAsia="Cambria" w:hAnsi="Cambria" w:cs="Cambria"/>
        <w:sz w:val="24"/>
        <w:szCs w:val="24"/>
      </w:rPr>
      <w:tab/>
      <w:t xml:space="preserve">   Code</w:t>
    </w:r>
    <w:r>
      <w:rPr>
        <w:rFonts w:ascii="Cambria" w:eastAsia="Cambria" w:hAnsi="Cambria" w:cs="Cambria"/>
        <w:sz w:val="24"/>
        <w:szCs w:val="24"/>
      </w:rPr>
      <w:tab/>
      <w:t xml:space="preserve">   of</w:t>
    </w:r>
    <w:r>
      <w:rPr>
        <w:rFonts w:ascii="Cambria" w:eastAsia="Cambria" w:hAnsi="Cambria" w:cs="Cambria"/>
        <w:sz w:val="24"/>
        <w:szCs w:val="24"/>
      </w:rPr>
      <w:tab/>
      <w:t xml:space="preserve">   Conduct</w:t>
    </w:r>
    <w:r>
      <w:rPr>
        <w:rFonts w:ascii="Cambria" w:eastAsia="Cambria" w:hAnsi="Cambria" w:cs="Cambria"/>
        <w:sz w:val="24"/>
        <w:szCs w:val="24"/>
      </w:rPr>
      <w:tab/>
      <w:t xml:space="preserve">   August</w:t>
    </w:r>
    <w:r>
      <w:rPr>
        <w:rFonts w:ascii="Cambria" w:eastAsia="Cambria" w:hAnsi="Cambria" w:cs="Cambria"/>
        <w:sz w:val="24"/>
        <w:szCs w:val="24"/>
      </w:rPr>
      <w:tab/>
      <w:t xml:space="preserve">   2014</w:t>
    </w:r>
    <w:r>
      <w:rPr>
        <w:rFonts w:ascii="Cambria" w:eastAsia="Cambria" w:hAnsi="Cambria" w:cs="Cambria"/>
        <w:sz w:val="24"/>
        <w:szCs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6D06" w14:textId="77777777" w:rsidR="00201E79" w:rsidRDefault="008E585F">
    <w:pPr>
      <w:spacing w:after="0" w:line="259" w:lineRule="auto"/>
      <w:ind w:left="0" w:firstLine="0"/>
    </w:pPr>
    <w:r>
      <w:rPr>
        <w:rFonts w:ascii="Cambria" w:eastAsia="Cambria" w:hAnsi="Cambria" w:cs="Cambria"/>
        <w:sz w:val="24"/>
        <w:szCs w:val="24"/>
      </w:rPr>
      <w:t>NSJCA</w:t>
    </w:r>
    <w:r>
      <w:rPr>
        <w:rFonts w:ascii="Cambria" w:eastAsia="Cambria" w:hAnsi="Cambria" w:cs="Cambria"/>
        <w:sz w:val="24"/>
        <w:szCs w:val="24"/>
      </w:rPr>
      <w:tab/>
      <w:t>Representative Cricket – Code of Conduct</w:t>
    </w:r>
    <w:r>
      <w:rPr>
        <w:rFonts w:ascii="Cambria" w:eastAsia="Cambria" w:hAnsi="Cambria" w:cs="Cambria"/>
        <w:sz w:val="24"/>
        <w:szCs w:val="24"/>
      </w:rPr>
      <w:tab/>
    </w:r>
    <w:proofErr w:type="gramStart"/>
    <w:r>
      <w:rPr>
        <w:rFonts w:ascii="Cambria" w:eastAsia="Cambria" w:hAnsi="Cambria" w:cs="Cambria"/>
        <w:sz w:val="24"/>
        <w:szCs w:val="24"/>
      </w:rPr>
      <w:tab/>
      <w:t xml:space="preserve">  </w:t>
    </w:r>
    <w:r>
      <w:rPr>
        <w:rFonts w:ascii="Cambria" w:eastAsia="Cambria" w:hAnsi="Cambria" w:cs="Cambria"/>
        <w:sz w:val="24"/>
        <w:szCs w:val="24"/>
      </w:rPr>
      <w:tab/>
    </w:r>
    <w:proofErr w:type="gramEnd"/>
    <w:r>
      <w:rPr>
        <w:rFonts w:ascii="Cambria" w:eastAsia="Cambria" w:hAnsi="Cambria" w:cs="Cambria"/>
        <w:sz w:val="24"/>
        <w:szCs w:val="24"/>
      </w:rPr>
      <w:tab/>
    </w:r>
    <w:r>
      <w:rPr>
        <w:rFonts w:ascii="Cambria" w:eastAsia="Cambria" w:hAnsi="Cambria" w:cs="Cambria"/>
        <w:sz w:val="24"/>
        <w:szCs w:val="24"/>
      </w:rPr>
      <w:tab/>
      <w:t xml:space="preserve"> January 2024   </w:t>
    </w:r>
  </w:p>
  <w:p w14:paraId="553733A1" w14:textId="77777777" w:rsidR="00201E79" w:rsidRDefault="00201E79">
    <w:pPr>
      <w:pBdr>
        <w:top w:val="nil"/>
        <w:left w:val="nil"/>
        <w:bottom w:val="nil"/>
        <w:right w:val="nil"/>
        <w:between w:val="nil"/>
      </w:pBdr>
      <w:tabs>
        <w:tab w:val="center" w:pos="4513"/>
        <w:tab w:val="right" w:pos="902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31A7" w14:textId="675DED3F" w:rsidR="00201E79" w:rsidRDefault="008E585F">
    <w:pPr>
      <w:spacing w:after="0" w:line="259" w:lineRule="auto"/>
      <w:ind w:left="0" w:firstLine="0"/>
    </w:pPr>
    <w:r>
      <w:rPr>
        <w:rFonts w:ascii="Cambria" w:eastAsia="Cambria" w:hAnsi="Cambria" w:cs="Cambria"/>
        <w:sz w:val="24"/>
        <w:szCs w:val="24"/>
      </w:rPr>
      <w:t>NSJCA</w:t>
    </w:r>
    <w:r>
      <w:rPr>
        <w:rFonts w:ascii="Cambria" w:eastAsia="Cambria" w:hAnsi="Cambria" w:cs="Cambria"/>
        <w:sz w:val="24"/>
        <w:szCs w:val="24"/>
      </w:rPr>
      <w:tab/>
      <w:t>Representative Cricket – Code of Conduct</w:t>
    </w:r>
    <w:r>
      <w:rPr>
        <w:rFonts w:ascii="Cambria" w:eastAsia="Cambria" w:hAnsi="Cambria" w:cs="Cambria"/>
        <w:sz w:val="24"/>
        <w:szCs w:val="24"/>
      </w:rPr>
      <w:tab/>
    </w:r>
    <w:proofErr w:type="gramStart"/>
    <w:r>
      <w:rPr>
        <w:rFonts w:ascii="Cambria" w:eastAsia="Cambria" w:hAnsi="Cambria" w:cs="Cambria"/>
        <w:sz w:val="24"/>
        <w:szCs w:val="24"/>
      </w:rPr>
      <w:tab/>
      <w:t xml:space="preserve">  </w:t>
    </w:r>
    <w:r>
      <w:rPr>
        <w:rFonts w:ascii="Cambria" w:eastAsia="Cambria" w:hAnsi="Cambria" w:cs="Cambria"/>
        <w:sz w:val="24"/>
        <w:szCs w:val="24"/>
      </w:rPr>
      <w:tab/>
    </w:r>
    <w:proofErr w:type="gramEnd"/>
    <w:r>
      <w:rPr>
        <w:rFonts w:ascii="Cambria" w:eastAsia="Cambria" w:hAnsi="Cambria" w:cs="Cambria"/>
        <w:sz w:val="24"/>
        <w:szCs w:val="24"/>
      </w:rPr>
      <w:tab/>
    </w:r>
    <w:r>
      <w:rPr>
        <w:rFonts w:ascii="Cambria" w:eastAsia="Cambria" w:hAnsi="Cambria" w:cs="Cambria"/>
        <w:sz w:val="24"/>
        <w:szCs w:val="24"/>
      </w:rPr>
      <w:tab/>
      <w:t>January 202</w:t>
    </w:r>
    <w:r w:rsidR="00A94399">
      <w:rPr>
        <w:rFonts w:ascii="Cambria" w:eastAsia="Cambria" w:hAnsi="Cambria" w:cs="Cambria"/>
        <w:sz w:val="24"/>
        <w:szCs w:val="24"/>
      </w:rPr>
      <w:t>5</w:t>
    </w:r>
    <w:r>
      <w:rPr>
        <w:rFonts w:ascii="Cambria" w:eastAsia="Cambria" w:hAnsi="Cambria" w:cs="Cambr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6C44F" w14:textId="77777777" w:rsidR="008E585F" w:rsidRDefault="008E585F">
      <w:pPr>
        <w:spacing w:after="0" w:line="240" w:lineRule="auto"/>
      </w:pPr>
      <w:r>
        <w:separator/>
      </w:r>
    </w:p>
  </w:footnote>
  <w:footnote w:type="continuationSeparator" w:id="0">
    <w:p w14:paraId="5FD15C45" w14:textId="77777777" w:rsidR="008E585F" w:rsidRDefault="008E5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0818" w14:textId="77777777" w:rsidR="00201E79" w:rsidRDefault="008E585F">
    <w:pPr>
      <w:spacing w:after="0" w:line="259" w:lineRule="auto"/>
      <w:ind w:left="8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BB5C" w14:textId="77777777" w:rsidR="00201E79" w:rsidRDefault="008E585F">
    <w:pPr>
      <w:spacing w:after="160" w:line="259" w:lineRule="auto"/>
      <w:ind w:left="0" w:firstLine="0"/>
    </w:pPr>
    <w:r>
      <w:rPr>
        <w:noProof/>
      </w:rPr>
      <w:drawing>
        <wp:inline distT="0" distB="0" distL="0" distR="0" wp14:anchorId="6BE4F52F" wp14:editId="499F0B74">
          <wp:extent cx="688975" cy="688975"/>
          <wp:effectExtent l="0" t="0" r="0" b="0"/>
          <wp:docPr id="14708270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975" cy="688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AF7"/>
    <w:multiLevelType w:val="multilevel"/>
    <w:tmpl w:val="F3E66DAE"/>
    <w:lvl w:ilvl="0">
      <w:start w:val="1"/>
      <w:numFmt w:val="bullet"/>
      <w:lvlText w:val="•"/>
      <w:lvlJc w:val="left"/>
      <w:pPr>
        <w:ind w:left="720" w:hanging="720"/>
      </w:pPr>
      <w:rPr>
        <w:rFonts w:ascii="Arial" w:eastAsia="Arial" w:hAnsi="Arial" w:cs="Arial"/>
        <w:b w:val="0"/>
        <w:i w:val="0"/>
        <w:strike w:val="0"/>
        <w:color w:val="000000"/>
        <w:sz w:val="28"/>
        <w:szCs w:val="28"/>
        <w:u w:val="none"/>
        <w:shd w:val="clear" w:color="auto" w:fill="auto"/>
        <w:vertAlign w:val="baseline"/>
      </w:rPr>
    </w:lvl>
    <w:lvl w:ilvl="1">
      <w:start w:val="1"/>
      <w:numFmt w:val="upperRoman"/>
      <w:lvlText w:val="%2"/>
      <w:lvlJc w:val="left"/>
      <w:pPr>
        <w:ind w:left="720" w:hanging="720"/>
      </w:pPr>
      <w:rPr>
        <w:rFonts w:ascii="Arial" w:eastAsia="Arial" w:hAnsi="Arial" w:cs="Arial"/>
        <w:b w:val="0"/>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8"/>
        <w:szCs w:val="28"/>
        <w:u w:val="none"/>
        <w:shd w:val="clear" w:color="auto" w:fill="auto"/>
        <w:vertAlign w:val="baseline"/>
      </w:rPr>
    </w:lvl>
  </w:abstractNum>
  <w:num w:numId="1" w16cid:durableId="125293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79"/>
    <w:rsid w:val="0006041A"/>
    <w:rsid w:val="00201E79"/>
    <w:rsid w:val="0048046E"/>
    <w:rsid w:val="00824CB9"/>
    <w:rsid w:val="008E585F"/>
    <w:rsid w:val="00A94399"/>
    <w:rsid w:val="00C522B4"/>
    <w:rsid w:val="00FF2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0ED2"/>
  <w15:docId w15:val="{FDA31D4C-60BF-49BA-94C5-7745B23C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AU" w:eastAsia="en-AU" w:bidi="ar-SA"/>
      </w:rPr>
    </w:rPrDefault>
    <w:pPrDefault>
      <w:pPr>
        <w:spacing w:after="195" w:line="248" w:lineRule="auto"/>
        <w:ind w:left="7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73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2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696"/>
    <w:rPr>
      <w:rFonts w:ascii="Arial" w:eastAsia="Arial" w:hAnsi="Arial" w:cs="Arial"/>
      <w:color w:val="000000"/>
      <w:sz w:val="28"/>
    </w:rPr>
  </w:style>
  <w:style w:type="paragraph" w:styleId="Footer">
    <w:name w:val="footer"/>
    <w:basedOn w:val="Normal"/>
    <w:link w:val="FooterChar"/>
    <w:uiPriority w:val="99"/>
    <w:semiHidden/>
    <w:unhideWhenUsed/>
    <w:rsid w:val="006203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03A0"/>
    <w:rPr>
      <w:rFonts w:ascii="Arial" w:eastAsia="Arial" w:hAnsi="Arial" w:cs="Arial"/>
      <w:color w:val="000000"/>
      <w:sz w:val="28"/>
    </w:rPr>
  </w:style>
  <w:style w:type="paragraph" w:styleId="Revision">
    <w:name w:val="Revision"/>
    <w:hidden/>
    <w:uiPriority w:val="99"/>
    <w:semiHidden/>
    <w:rsid w:val="0059106D"/>
    <w:pPr>
      <w:spacing w:after="0" w:line="240" w:lineRule="auto"/>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ZzQZnDP94IaSHjvqaEBydx7ew==">CgMxLjA4AHIhMWlPTjJFZDFHWE5YbGJPMkhwM2dtRF9RYmtWVmt1WVds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Graham</dc:creator>
  <cp:lastModifiedBy>Alister Webster</cp:lastModifiedBy>
  <cp:revision>3</cp:revision>
  <dcterms:created xsi:type="dcterms:W3CDTF">2025-01-30T06:17:00Z</dcterms:created>
  <dcterms:modified xsi:type="dcterms:W3CDTF">2025-01-30T06:18:00Z</dcterms:modified>
</cp:coreProperties>
</file>